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F13CE" w14:textId="31A2BFC8" w:rsidR="00DC4CA1" w:rsidRDefault="008D1C15" w:rsidP="008D1C15">
      <w:pPr>
        <w:pStyle w:val="Heading1"/>
      </w:pPr>
      <w:r>
        <w:t xml:space="preserve">Mindset </w:t>
      </w:r>
      <w:r w:rsidR="00F0443E">
        <w:t>Week 10</w:t>
      </w:r>
    </w:p>
    <w:p w14:paraId="3FCB8E2E" w14:textId="7F1A5226" w:rsidR="008D1C15" w:rsidRDefault="008D1C15" w:rsidP="008D1C15"/>
    <w:p w14:paraId="7835B7B1" w14:textId="77777777" w:rsidR="008D1C15" w:rsidRDefault="008D1C15" w:rsidP="008D1C15">
      <w:r>
        <w:t>Final mindset session</w:t>
      </w:r>
    </w:p>
    <w:p w14:paraId="68209532" w14:textId="77777777" w:rsidR="008D1C15" w:rsidRDefault="008D1C15" w:rsidP="008D1C15"/>
    <w:p w14:paraId="2FCE7B09" w14:textId="3FD4F750" w:rsidR="008D1C15" w:rsidRDefault="008D1C15" w:rsidP="008D1C15">
      <w:r>
        <w:t>Levelling up your skills and abilities</w:t>
      </w:r>
    </w:p>
    <w:p w14:paraId="69725D41" w14:textId="63707AAD" w:rsidR="008D1C15" w:rsidRDefault="008D1C15" w:rsidP="008D1C15"/>
    <w:p w14:paraId="0C856270" w14:textId="77777777" w:rsidR="008D1C15" w:rsidRDefault="008D1C15" w:rsidP="008D1C15">
      <w:r>
        <w:t>Recapped:</w:t>
      </w:r>
    </w:p>
    <w:p w14:paraId="498BDCCA" w14:textId="77777777" w:rsidR="008D1C15" w:rsidRDefault="008D1C15" w:rsidP="008D1C15">
      <w:pPr>
        <w:pStyle w:val="ListParagraph"/>
        <w:numPr>
          <w:ilvl w:val="0"/>
          <w:numId w:val="1"/>
        </w:numPr>
      </w:pPr>
      <w:r>
        <w:t>Having talked about throwing ourselves in to the course</w:t>
      </w:r>
    </w:p>
    <w:p w14:paraId="1D804537" w14:textId="77777777" w:rsidR="008D1C15" w:rsidRDefault="008D1C15" w:rsidP="008D1C15">
      <w:pPr>
        <w:pStyle w:val="ListParagraph"/>
        <w:numPr>
          <w:ilvl w:val="0"/>
          <w:numId w:val="1"/>
        </w:numPr>
      </w:pPr>
      <w:r>
        <w:t>It can get overwhelming</w:t>
      </w:r>
    </w:p>
    <w:p w14:paraId="6D1F268C" w14:textId="65C24D31" w:rsidR="008D1C15" w:rsidRDefault="008D1C15" w:rsidP="008D1C15">
      <w:pPr>
        <w:pStyle w:val="ListParagraph"/>
        <w:numPr>
          <w:ilvl w:val="0"/>
          <w:numId w:val="1"/>
        </w:numPr>
      </w:pPr>
      <w:r>
        <w:t>The 3 zones (comfort, stretch and anxiety – learning happens in the stretch and eventually the comfort zone expands to encompass stretch and then stretch and anxiety become further out)</w:t>
      </w:r>
    </w:p>
    <w:p w14:paraId="549AE075" w14:textId="77777777" w:rsidR="008D1C15" w:rsidRDefault="008D1C15" w:rsidP="008D1C15"/>
    <w:p w14:paraId="58BAD9D1" w14:textId="450896E6" w:rsidR="008D1C15" w:rsidRDefault="008D1C15" w:rsidP="008D1C15">
      <w:r>
        <w:t>Today we will cover:</w:t>
      </w:r>
    </w:p>
    <w:p w14:paraId="243B31F7" w14:textId="5DA331D0" w:rsidR="008D1C15" w:rsidRDefault="008D1C15" w:rsidP="008D1C15">
      <w:r>
        <w:t>Personal reflection and action</w:t>
      </w:r>
    </w:p>
    <w:p w14:paraId="6024938C" w14:textId="7C1D9DD6" w:rsidR="008D1C15" w:rsidRDefault="008D1C15" w:rsidP="008D1C15">
      <w:r>
        <w:t>Team reflection and action</w:t>
      </w:r>
    </w:p>
    <w:p w14:paraId="000BCD2C" w14:textId="173D1ACC" w:rsidR="008D1C15" w:rsidRDefault="008D1C15" w:rsidP="008D1C15">
      <w:r>
        <w:t>An opportunity to decide how you want to develop over the rest of the programme</w:t>
      </w:r>
    </w:p>
    <w:p w14:paraId="1E39C7EC" w14:textId="29B76AF9" w:rsidR="008D1C15" w:rsidRDefault="008D1C15" w:rsidP="008D1C15"/>
    <w:p w14:paraId="7C8F9BCF" w14:textId="613F26F5" w:rsidR="008D1C15" w:rsidRDefault="008D1C15" w:rsidP="008D1C15">
      <w:r w:rsidRPr="008D1C15">
        <w:drawing>
          <wp:inline distT="0" distB="0" distL="0" distR="0" wp14:anchorId="6BFFE88F" wp14:editId="5830BFE9">
            <wp:extent cx="5943600" cy="3319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19145"/>
                    </a:xfrm>
                    <a:prstGeom prst="rect">
                      <a:avLst/>
                    </a:prstGeom>
                  </pic:spPr>
                </pic:pic>
              </a:graphicData>
            </a:graphic>
          </wp:inline>
        </w:drawing>
      </w:r>
    </w:p>
    <w:p w14:paraId="4EC672A0" w14:textId="1D4EBE75" w:rsidR="008D1C15" w:rsidRDefault="008D1C15" w:rsidP="008D1C15"/>
    <w:p w14:paraId="70ED6245" w14:textId="496354DF" w:rsidR="008D1C15" w:rsidRDefault="008D1C15" w:rsidP="008D1C15">
      <w:r w:rsidRPr="008D1C15">
        <w:lastRenderedPageBreak/>
        <w:drawing>
          <wp:inline distT="0" distB="0" distL="0" distR="0" wp14:anchorId="104A9911" wp14:editId="54227806">
            <wp:extent cx="5943600" cy="3892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92550"/>
                    </a:xfrm>
                    <a:prstGeom prst="rect">
                      <a:avLst/>
                    </a:prstGeom>
                  </pic:spPr>
                </pic:pic>
              </a:graphicData>
            </a:graphic>
          </wp:inline>
        </w:drawing>
      </w:r>
    </w:p>
    <w:p w14:paraId="02BBCEED" w14:textId="7E0C7BBA" w:rsidR="008D1C15" w:rsidRDefault="008D1C15" w:rsidP="008D1C15"/>
    <w:p w14:paraId="3FF39092" w14:textId="50839E44" w:rsidR="008D1C15" w:rsidRDefault="008D1C15" w:rsidP="008D1C15">
      <w:r w:rsidRPr="008D1C15">
        <w:drawing>
          <wp:inline distT="0" distB="0" distL="0" distR="0" wp14:anchorId="7E700A41" wp14:editId="638A6CFA">
            <wp:extent cx="5943600" cy="17272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727200"/>
                    </a:xfrm>
                    <a:prstGeom prst="rect">
                      <a:avLst/>
                    </a:prstGeom>
                  </pic:spPr>
                </pic:pic>
              </a:graphicData>
            </a:graphic>
          </wp:inline>
        </w:drawing>
      </w:r>
    </w:p>
    <w:p w14:paraId="645B82AC" w14:textId="7C2EB479" w:rsidR="008D1C15" w:rsidRDefault="008D1C15" w:rsidP="008D1C15"/>
    <w:p w14:paraId="26CE790C" w14:textId="3757FF43" w:rsidR="008D1C15" w:rsidRDefault="008D1C15" w:rsidP="008D1C15"/>
    <w:p w14:paraId="45E87E30" w14:textId="27EE8BC4" w:rsidR="008D1C15" w:rsidRDefault="008D1C15" w:rsidP="008D1C15">
      <w:r w:rsidRPr="008D1C15">
        <w:lastRenderedPageBreak/>
        <w:drawing>
          <wp:inline distT="0" distB="0" distL="0" distR="0" wp14:anchorId="2C16DC7B" wp14:editId="31B92C8B">
            <wp:extent cx="5943600" cy="32124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212465"/>
                    </a:xfrm>
                    <a:prstGeom prst="rect">
                      <a:avLst/>
                    </a:prstGeom>
                  </pic:spPr>
                </pic:pic>
              </a:graphicData>
            </a:graphic>
          </wp:inline>
        </w:drawing>
      </w:r>
    </w:p>
    <w:p w14:paraId="0574ABAF" w14:textId="53E02CCB" w:rsidR="008D1C15" w:rsidRDefault="008D1C15" w:rsidP="008D1C15"/>
    <w:p w14:paraId="5A234BA0" w14:textId="537616BD" w:rsidR="008D1C15" w:rsidRDefault="008D1C15" w:rsidP="008D1C15">
      <w:r>
        <w:t>Remember the dark side of the above personalities as well as the good:</w:t>
      </w:r>
    </w:p>
    <w:p w14:paraId="5BA3213A" w14:textId="1C3E9360" w:rsidR="008D1C15" w:rsidRDefault="008D1C15" w:rsidP="008D1C15"/>
    <w:p w14:paraId="27A89388" w14:textId="5CC6B9A8" w:rsidR="008D1C15" w:rsidRDefault="008D1C15" w:rsidP="008D1C15">
      <w:r w:rsidRPr="008D1C15">
        <w:drawing>
          <wp:inline distT="0" distB="0" distL="0" distR="0" wp14:anchorId="7C53666A" wp14:editId="418D1761">
            <wp:extent cx="5943600" cy="29552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55290"/>
                    </a:xfrm>
                    <a:prstGeom prst="rect">
                      <a:avLst/>
                    </a:prstGeom>
                  </pic:spPr>
                </pic:pic>
              </a:graphicData>
            </a:graphic>
          </wp:inline>
        </w:drawing>
      </w:r>
    </w:p>
    <w:p w14:paraId="4ECD3E91" w14:textId="4AF7320A" w:rsidR="008D1C15" w:rsidRDefault="008D1C15" w:rsidP="008D1C15"/>
    <w:p w14:paraId="08478F2A" w14:textId="334800A0" w:rsidR="008D1C15" w:rsidRDefault="008D1C15" w:rsidP="008D1C15">
      <w:r>
        <w:t>Inner critic but remember you have an inner champion as well:</w:t>
      </w:r>
    </w:p>
    <w:p w14:paraId="127D6034" w14:textId="6EE05A8B" w:rsidR="008D1C15" w:rsidRDefault="008D1C15" w:rsidP="008D1C15"/>
    <w:p w14:paraId="2FFE746B" w14:textId="0EA87FD2" w:rsidR="008D1C15" w:rsidRDefault="008D1C15" w:rsidP="008D1C15">
      <w:r w:rsidRPr="008D1C15">
        <w:lastRenderedPageBreak/>
        <w:drawing>
          <wp:inline distT="0" distB="0" distL="0" distR="0" wp14:anchorId="5C176A4E" wp14:editId="0E2A7A74">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5180"/>
                    </a:xfrm>
                    <a:prstGeom prst="rect">
                      <a:avLst/>
                    </a:prstGeom>
                  </pic:spPr>
                </pic:pic>
              </a:graphicData>
            </a:graphic>
          </wp:inline>
        </w:drawing>
      </w:r>
    </w:p>
    <w:p w14:paraId="713C604C" w14:textId="7FC6550E" w:rsidR="008D1C15" w:rsidRDefault="008D1C15" w:rsidP="008D1C15"/>
    <w:p w14:paraId="76B9F890" w14:textId="136CA34B" w:rsidR="008D1C15" w:rsidRDefault="008D1C15" w:rsidP="008D1C15">
      <w:r>
        <w:t>Remember the Amygdala is what’s triggering the fear!</w:t>
      </w:r>
    </w:p>
    <w:p w14:paraId="49C12579" w14:textId="11C779C3" w:rsidR="008D1C15" w:rsidRDefault="008D1C15" w:rsidP="008D1C15"/>
    <w:p w14:paraId="29ED9EB4" w14:textId="46211E5D" w:rsidR="00A3723D" w:rsidRDefault="008D1C15" w:rsidP="008D1C15">
      <w:r>
        <w:t>You have superpowers – you just don’t think that’s what they are!</w:t>
      </w:r>
      <w:r w:rsidR="00A3723D">
        <w:t xml:space="preserve"> But if you can identify them, it will help you focus less on your weaknesses. They may be living in the blind self, so asking for feedback is the only way to access things in the blind self:</w:t>
      </w:r>
    </w:p>
    <w:p w14:paraId="1938D031" w14:textId="33979F79" w:rsidR="00A3723D" w:rsidRDefault="00A3723D" w:rsidP="008D1C15"/>
    <w:p w14:paraId="5ACDBD39" w14:textId="7F969E16" w:rsidR="00A3723D" w:rsidRDefault="00A3723D" w:rsidP="008D1C15">
      <w:r w:rsidRPr="00A3723D">
        <w:drawing>
          <wp:inline distT="0" distB="0" distL="0" distR="0" wp14:anchorId="7499D84C" wp14:editId="54AEAB24">
            <wp:extent cx="5943600" cy="26117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611755"/>
                    </a:xfrm>
                    <a:prstGeom prst="rect">
                      <a:avLst/>
                    </a:prstGeom>
                  </pic:spPr>
                </pic:pic>
              </a:graphicData>
            </a:graphic>
          </wp:inline>
        </w:drawing>
      </w:r>
    </w:p>
    <w:p w14:paraId="503BBD0F" w14:textId="761CE405" w:rsidR="00A3723D" w:rsidRDefault="00A3723D" w:rsidP="008D1C15"/>
    <w:p w14:paraId="4D648ABA" w14:textId="316A689F" w:rsidR="00A3723D" w:rsidRDefault="00A3723D" w:rsidP="008D1C15">
      <w:r>
        <w:t>Remember feedback is a GIFT! So be grateful for it.</w:t>
      </w:r>
    </w:p>
    <w:p w14:paraId="5A3C78F9" w14:textId="5CF9C0CC" w:rsidR="00A3723D" w:rsidRDefault="00A3723D" w:rsidP="008D1C15"/>
    <w:p w14:paraId="746631DD" w14:textId="4612E9D1" w:rsidR="00A3723D" w:rsidRDefault="00A3723D" w:rsidP="008D1C15">
      <w:r>
        <w:t>Keep in mind what the motive is behind giving feedback – is it for self-gratification or is it to help improve the person/situation? Keep the motive pure.</w:t>
      </w:r>
    </w:p>
    <w:p w14:paraId="5EA0DA5B" w14:textId="2250B93C" w:rsidR="00A3723D" w:rsidRDefault="00A3723D" w:rsidP="008D1C15">
      <w:r>
        <w:lastRenderedPageBreak/>
        <w:t>Personal reflection – the more reflective you are, the more effective you are.</w:t>
      </w:r>
    </w:p>
    <w:p w14:paraId="0DDEE5FA" w14:textId="3B295D9F" w:rsidR="00A3723D" w:rsidRDefault="00A3723D" w:rsidP="008D1C15"/>
    <w:p w14:paraId="3CF96046" w14:textId="6AD6EA1B" w:rsidR="00A3723D" w:rsidRDefault="00A3723D" w:rsidP="008D1C15">
      <w:r>
        <w:t>1</w:t>
      </w:r>
      <w:r w:rsidRPr="00A3723D">
        <w:rPr>
          <w:vertAlign w:val="superscript"/>
        </w:rPr>
        <w:t>st</w:t>
      </w:r>
      <w:r>
        <w:t xml:space="preserve"> activity of the session was</w:t>
      </w:r>
      <w:r w:rsidR="00B34DB9">
        <w:t xml:space="preserve"> to reflect personally</w:t>
      </w:r>
      <w:r>
        <w:t>:</w:t>
      </w:r>
    </w:p>
    <w:p w14:paraId="482E8C20" w14:textId="3CC27D58" w:rsidR="00A3723D" w:rsidRDefault="00A3723D" w:rsidP="008D1C15"/>
    <w:p w14:paraId="0C4F6B05" w14:textId="516EFC6D" w:rsidR="00A3723D" w:rsidRDefault="00A3723D" w:rsidP="008D1C15">
      <w:r w:rsidRPr="00A3723D">
        <w:drawing>
          <wp:inline distT="0" distB="0" distL="0" distR="0" wp14:anchorId="0A4295F9" wp14:editId="2E9AE36C">
            <wp:extent cx="5943600" cy="20300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30095"/>
                    </a:xfrm>
                    <a:prstGeom prst="rect">
                      <a:avLst/>
                    </a:prstGeom>
                  </pic:spPr>
                </pic:pic>
              </a:graphicData>
            </a:graphic>
          </wp:inline>
        </w:drawing>
      </w:r>
    </w:p>
    <w:p w14:paraId="29D6B24D" w14:textId="1FEAF05F" w:rsidR="00A3723D" w:rsidRDefault="00A3723D" w:rsidP="008D1C15"/>
    <w:p w14:paraId="16593689" w14:textId="2A3B3486" w:rsidR="00B34DB9" w:rsidRDefault="00B34DB9" w:rsidP="008D1C15"/>
    <w:p w14:paraId="3C5ABF0A" w14:textId="1D56E4FD" w:rsidR="00B34DB9" w:rsidRDefault="00B34DB9" w:rsidP="008D1C15">
      <w:r>
        <w:t>Remember the bad listener types:</w:t>
      </w:r>
    </w:p>
    <w:p w14:paraId="299B90B5" w14:textId="500B3E94" w:rsidR="00B34DB9" w:rsidRDefault="00B34DB9" w:rsidP="008D1C15"/>
    <w:p w14:paraId="5A6C90E6" w14:textId="15E2990D" w:rsidR="00B34DB9" w:rsidRDefault="00B34DB9" w:rsidP="008D1C15">
      <w:r w:rsidRPr="00B34DB9">
        <w:drawing>
          <wp:inline distT="0" distB="0" distL="0" distR="0" wp14:anchorId="521B797A" wp14:editId="0AB326C2">
            <wp:extent cx="5943600" cy="26777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77795"/>
                    </a:xfrm>
                    <a:prstGeom prst="rect">
                      <a:avLst/>
                    </a:prstGeom>
                  </pic:spPr>
                </pic:pic>
              </a:graphicData>
            </a:graphic>
          </wp:inline>
        </w:drawing>
      </w:r>
    </w:p>
    <w:p w14:paraId="31164085" w14:textId="43C7E389" w:rsidR="00B34DB9" w:rsidRDefault="00B34DB9" w:rsidP="008D1C15"/>
    <w:p w14:paraId="6670C593" w14:textId="41AA75DF" w:rsidR="00B34DB9" w:rsidRDefault="00B34DB9" w:rsidP="008D1C15">
      <w:r>
        <w:t>Conversation types, try to always be generative if you can, or agree to disagree in positional conversations (nobody has to “win”, respect your differences):</w:t>
      </w:r>
    </w:p>
    <w:p w14:paraId="654E4293" w14:textId="065CDC12" w:rsidR="00B34DB9" w:rsidRDefault="00B34DB9" w:rsidP="008D1C15"/>
    <w:p w14:paraId="337349C6" w14:textId="4378B79D" w:rsidR="00B34DB9" w:rsidRDefault="00B34DB9" w:rsidP="008D1C15">
      <w:r w:rsidRPr="00B34DB9">
        <w:lastRenderedPageBreak/>
        <w:drawing>
          <wp:inline distT="0" distB="0" distL="0" distR="0" wp14:anchorId="24197BCE" wp14:editId="2D445283">
            <wp:extent cx="5943600" cy="23025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302510"/>
                    </a:xfrm>
                    <a:prstGeom prst="rect">
                      <a:avLst/>
                    </a:prstGeom>
                  </pic:spPr>
                </pic:pic>
              </a:graphicData>
            </a:graphic>
          </wp:inline>
        </w:drawing>
      </w:r>
    </w:p>
    <w:p w14:paraId="0928E671" w14:textId="1DBD9B11" w:rsidR="00B34DB9" w:rsidRDefault="00B34DB9" w:rsidP="008D1C15"/>
    <w:p w14:paraId="0DF2A97B" w14:textId="3C633794" w:rsidR="00B34DB9" w:rsidRDefault="00B34DB9" w:rsidP="008D1C15">
      <w:r w:rsidRPr="00B34DB9">
        <w:drawing>
          <wp:inline distT="0" distB="0" distL="0" distR="0" wp14:anchorId="78836E95" wp14:editId="0749FC5D">
            <wp:extent cx="5943600" cy="26536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53665"/>
                    </a:xfrm>
                    <a:prstGeom prst="rect">
                      <a:avLst/>
                    </a:prstGeom>
                  </pic:spPr>
                </pic:pic>
              </a:graphicData>
            </a:graphic>
          </wp:inline>
        </w:drawing>
      </w:r>
    </w:p>
    <w:p w14:paraId="455800A8" w14:textId="22C4ECA6" w:rsidR="00B34DB9" w:rsidRDefault="00B34DB9" w:rsidP="008D1C15"/>
    <w:p w14:paraId="77B766EE" w14:textId="31ADFC82" w:rsidR="00B34DB9" w:rsidRDefault="00B34DB9" w:rsidP="008D1C15">
      <w:r>
        <w:t xml:space="preserve">Remember to always try and create a team manifesto, and remember all the </w:t>
      </w:r>
      <w:proofErr w:type="gramStart"/>
      <w:r>
        <w:t>decision making</w:t>
      </w:r>
      <w:proofErr w:type="gramEnd"/>
      <w:r>
        <w:t xml:space="preserve"> tools (roman voting, dot voting etc.)</w:t>
      </w:r>
    </w:p>
    <w:p w14:paraId="7ABCE02A" w14:textId="3AF09C66" w:rsidR="00B34DB9" w:rsidRDefault="00B34DB9" w:rsidP="008D1C15"/>
    <w:p w14:paraId="3BACD9AF" w14:textId="31B421F6" w:rsidR="00B34DB9" w:rsidRDefault="00B34DB9" w:rsidP="008D1C15">
      <w:r>
        <w:t>Remember, most teams get to collaboration, but the ultimate goal is co-elevation:</w:t>
      </w:r>
    </w:p>
    <w:p w14:paraId="668798DB" w14:textId="7AFFF620" w:rsidR="00B34DB9" w:rsidRDefault="00B34DB9" w:rsidP="008D1C15"/>
    <w:p w14:paraId="48923165" w14:textId="585C10A8" w:rsidR="00B34DB9" w:rsidRDefault="00B34DB9" w:rsidP="008D1C15">
      <w:r w:rsidRPr="00B34DB9">
        <w:lastRenderedPageBreak/>
        <w:drawing>
          <wp:inline distT="0" distB="0" distL="0" distR="0" wp14:anchorId="6B264D35" wp14:editId="62DA5E5A">
            <wp:extent cx="3338423" cy="218531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48652" cy="2192008"/>
                    </a:xfrm>
                    <a:prstGeom prst="rect">
                      <a:avLst/>
                    </a:prstGeom>
                  </pic:spPr>
                </pic:pic>
              </a:graphicData>
            </a:graphic>
          </wp:inline>
        </w:drawing>
      </w:r>
    </w:p>
    <w:p w14:paraId="5EF7D093" w14:textId="66B7C8C2" w:rsidR="00B34DB9" w:rsidRDefault="00B34DB9" w:rsidP="008D1C15"/>
    <w:p w14:paraId="5957B41F" w14:textId="77777777" w:rsidR="00B34DB9" w:rsidRDefault="00B34DB9" w:rsidP="00B34DB9"/>
    <w:p w14:paraId="6C606795" w14:textId="5686AA60" w:rsidR="00B34DB9" w:rsidRDefault="00B34DB9" w:rsidP="00B34DB9">
      <w:r>
        <w:t>2</w:t>
      </w:r>
      <w:r w:rsidRPr="00B34DB9">
        <w:rPr>
          <w:vertAlign w:val="superscript"/>
        </w:rPr>
        <w:t>nd</w:t>
      </w:r>
      <w:r>
        <w:t xml:space="preserve"> activity was to reflect on </w:t>
      </w:r>
      <w:r w:rsidR="00F0443E">
        <w:t xml:space="preserve">your </w:t>
      </w:r>
      <w:r>
        <w:t>team:</w:t>
      </w:r>
    </w:p>
    <w:p w14:paraId="4B6CAC8D" w14:textId="2324715F" w:rsidR="00B34DB9" w:rsidRDefault="00B34DB9" w:rsidP="00B34DB9"/>
    <w:p w14:paraId="481DFC50" w14:textId="6112B4C4" w:rsidR="00B34DB9" w:rsidRDefault="00F0443E" w:rsidP="00B34DB9">
      <w:r>
        <w:t>We then discussed this in random breakout rooms to hear about others’ experience with teams</w:t>
      </w:r>
    </w:p>
    <w:p w14:paraId="4972AC99" w14:textId="77777777" w:rsidR="00B34DB9" w:rsidRDefault="00B34DB9" w:rsidP="00B34DB9">
      <w:r w:rsidRPr="00B34DB9">
        <w:drawing>
          <wp:inline distT="0" distB="0" distL="0" distR="0" wp14:anchorId="4F5451F5" wp14:editId="70D8FED0">
            <wp:extent cx="5943600" cy="39027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02710"/>
                    </a:xfrm>
                    <a:prstGeom prst="rect">
                      <a:avLst/>
                    </a:prstGeom>
                  </pic:spPr>
                </pic:pic>
              </a:graphicData>
            </a:graphic>
          </wp:inline>
        </w:drawing>
      </w:r>
    </w:p>
    <w:p w14:paraId="339DB150" w14:textId="6E628825" w:rsidR="00B34DB9" w:rsidRDefault="00B34DB9" w:rsidP="008D1C15"/>
    <w:p w14:paraId="550DF165" w14:textId="12F29692" w:rsidR="00B34DB9" w:rsidRDefault="00B34DB9" w:rsidP="008D1C15"/>
    <w:p w14:paraId="7F872192" w14:textId="14A5E354" w:rsidR="00B34DB9" w:rsidRDefault="00B34DB9" w:rsidP="008D1C15">
      <w:r w:rsidRPr="00B34DB9">
        <w:lastRenderedPageBreak/>
        <w:drawing>
          <wp:inline distT="0" distB="0" distL="0" distR="0" wp14:anchorId="29E73010" wp14:editId="2B173880">
            <wp:extent cx="5943600" cy="28028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02890"/>
                    </a:xfrm>
                    <a:prstGeom prst="rect">
                      <a:avLst/>
                    </a:prstGeom>
                  </pic:spPr>
                </pic:pic>
              </a:graphicData>
            </a:graphic>
          </wp:inline>
        </w:drawing>
      </w:r>
    </w:p>
    <w:p w14:paraId="3B0ECDBB" w14:textId="1C9514CC" w:rsidR="00B34DB9" w:rsidRDefault="00B34DB9" w:rsidP="008D1C15"/>
    <w:p w14:paraId="1E4B9640" w14:textId="2AA35BC6" w:rsidR="00B34DB9" w:rsidRDefault="00B34DB9" w:rsidP="008D1C15">
      <w:r>
        <w:t>Is there a perfect team dynamic? Joe thinks probably not, he’s never been part of one!</w:t>
      </w:r>
    </w:p>
    <w:p w14:paraId="7CB2DE89" w14:textId="05E5BED3" w:rsidR="004D7CFD" w:rsidRPr="008D1C15" w:rsidRDefault="00B34DB9" w:rsidP="008D1C15">
      <w:r>
        <w:t>Don’t just ask “What would you do” about taking the team up to the next level, also consider “What could the team do”.</w:t>
      </w:r>
      <w:r w:rsidR="004D7CFD">
        <w:t xml:space="preserve"> </w:t>
      </w:r>
    </w:p>
    <w:sectPr w:rsidR="004D7CFD" w:rsidRPr="008D1C1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panose1 w:val="020B0502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0C5BBF"/>
    <w:multiLevelType w:val="hybridMultilevel"/>
    <w:tmpl w:val="F40C35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C15"/>
    <w:rsid w:val="004D7CFD"/>
    <w:rsid w:val="008D1C15"/>
    <w:rsid w:val="009D5E69"/>
    <w:rsid w:val="00A3723D"/>
    <w:rsid w:val="00A70316"/>
    <w:rsid w:val="00B34DB9"/>
    <w:rsid w:val="00C1464F"/>
    <w:rsid w:val="00D24211"/>
    <w:rsid w:val="00DC4CA1"/>
    <w:rsid w:val="00E66464"/>
    <w:rsid w:val="00F0443E"/>
    <w:rsid w:val="00FE5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7FB75F"/>
  <w14:discardImageEditingData/>
  <w15:chartTrackingRefBased/>
  <w15:docId w15:val="{C424C448-D22A-430E-B151-7F52E321E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ill Sans MT" w:eastAsia="Times New Roman" w:hAnsi="Gill Sans MT"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4211"/>
    <w:pPr>
      <w:spacing w:after="0" w:line="240" w:lineRule="auto"/>
    </w:pPr>
    <w:rPr>
      <w:rFonts w:cs="Times New Roman"/>
      <w:szCs w:val="24"/>
      <w:lang w:val="en-GB" w:eastAsia="en-GB"/>
    </w:rPr>
  </w:style>
  <w:style w:type="paragraph" w:styleId="Heading1">
    <w:name w:val="heading 1"/>
    <w:basedOn w:val="Normal"/>
    <w:next w:val="Normal"/>
    <w:link w:val="Heading1Char"/>
    <w:uiPriority w:val="9"/>
    <w:qFormat/>
    <w:rsid w:val="00FE5B08"/>
    <w:pPr>
      <w:keepNext/>
      <w:keepLines/>
      <w:spacing w:before="240"/>
      <w:jc w:val="center"/>
      <w:outlineLvl w:val="0"/>
    </w:pPr>
    <w:rPr>
      <w:rFonts w:eastAsiaTheme="majorEastAsia" w:cstheme="majorBidi"/>
      <w:b/>
      <w:sz w:val="32"/>
      <w:szCs w:val="32"/>
      <w:u w:val="single"/>
    </w:rPr>
  </w:style>
  <w:style w:type="paragraph" w:styleId="Heading2">
    <w:name w:val="heading 2"/>
    <w:basedOn w:val="Normal"/>
    <w:next w:val="Normal"/>
    <w:link w:val="Heading2Char"/>
    <w:autoRedefine/>
    <w:uiPriority w:val="9"/>
    <w:unhideWhenUsed/>
    <w:qFormat/>
    <w:rsid w:val="00E66464"/>
    <w:pPr>
      <w:keepNext/>
      <w:keepLines/>
      <w:spacing w:before="160" w:after="120"/>
      <w:outlineLvl w:val="1"/>
    </w:pPr>
    <w:rPr>
      <w:rFonts w:eastAsiaTheme="majorEastAsia" w:cstheme="majorBidi"/>
      <w:b/>
    </w:rPr>
  </w:style>
  <w:style w:type="paragraph" w:styleId="Heading3">
    <w:name w:val="heading 3"/>
    <w:basedOn w:val="Normal"/>
    <w:next w:val="Normal"/>
    <w:link w:val="Heading3Char"/>
    <w:autoRedefine/>
    <w:uiPriority w:val="9"/>
    <w:unhideWhenUsed/>
    <w:qFormat/>
    <w:rsid w:val="009D5E69"/>
    <w:pPr>
      <w:keepNext/>
      <w:keepLines/>
      <w:spacing w:before="40"/>
      <w:outlineLvl w:val="2"/>
    </w:pPr>
    <w:rPr>
      <w:rFonts w:eastAsiaTheme="majorEastAsia" w:cstheme="majorBidi"/>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E5B08"/>
    <w:rPr>
      <w:rFonts w:eastAsiaTheme="majorEastAsia" w:cstheme="majorBidi"/>
      <w:b/>
      <w:sz w:val="32"/>
      <w:szCs w:val="32"/>
      <w:u w:val="single"/>
      <w:lang w:val="en-GB" w:eastAsia="en-GB"/>
    </w:rPr>
  </w:style>
  <w:style w:type="character" w:customStyle="1" w:styleId="Heading2Char">
    <w:name w:val="Heading 2 Char"/>
    <w:basedOn w:val="DefaultParagraphFont"/>
    <w:link w:val="Heading2"/>
    <w:uiPriority w:val="9"/>
    <w:rsid w:val="00E66464"/>
    <w:rPr>
      <w:rFonts w:eastAsiaTheme="majorEastAsia" w:cstheme="majorBidi"/>
      <w:b/>
      <w:szCs w:val="24"/>
      <w:lang w:val="en-GB" w:eastAsia="en-GB"/>
    </w:rPr>
  </w:style>
  <w:style w:type="character" w:customStyle="1" w:styleId="Heading3Char">
    <w:name w:val="Heading 3 Char"/>
    <w:basedOn w:val="DefaultParagraphFont"/>
    <w:link w:val="Heading3"/>
    <w:uiPriority w:val="9"/>
    <w:rsid w:val="009D5E69"/>
    <w:rPr>
      <w:rFonts w:eastAsiaTheme="majorEastAsia" w:cstheme="majorBidi"/>
      <w:szCs w:val="24"/>
      <w:u w:val="single"/>
      <w:lang w:val="en-GB" w:eastAsia="en-GB"/>
    </w:rPr>
  </w:style>
  <w:style w:type="paragraph" w:styleId="ListParagraph">
    <w:name w:val="List Paragraph"/>
    <w:basedOn w:val="Normal"/>
    <w:uiPriority w:val="34"/>
    <w:qFormat/>
    <w:rsid w:val="008D1C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8</Pages>
  <Words>313</Words>
  <Characters>1787</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Andy Johnson</dc:creator>
  <cp:keywords/>
  <dc:description/>
  <cp:lastModifiedBy>Andy Johnson</cp:lastModifiedBy>
  <cp:revision>1</cp:revision>
  <dcterms:created xsi:type="dcterms:W3CDTF">2022-06-30T08:16:00Z</dcterms:created>
  <dcterms:modified xsi:type="dcterms:W3CDTF">2022-06-30T09:25:00Z</dcterms:modified>
</cp:coreProperties>
</file>